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845" w:rsidRDefault="001A2305">
      <w:pPr>
        <w:pStyle w:val="a3"/>
      </w:pPr>
      <w:bookmarkStart w:id="0" w:name="_9il3bio6cukq" w:colFirst="0" w:colLast="0"/>
      <w:bookmarkStart w:id="1" w:name="_GoBack"/>
      <w:bookmarkEnd w:id="0"/>
      <w:bookmarkEnd w:id="1"/>
      <w:r>
        <w:t>Сообщения между УС и АБС через Artemis MQ для взаимодействия по “электронным кошелькам” (НЭСП) KDVPay</w:t>
      </w:r>
    </w:p>
    <w:p w:rsidR="00325845" w:rsidRDefault="001A2305">
      <w:pPr>
        <w:pStyle w:val="2"/>
      </w:pPr>
      <w:bookmarkStart w:id="2" w:name="_jl4odi7y83ta" w:colFirst="0" w:colLast="0"/>
      <w:bookmarkEnd w:id="2"/>
      <w:r>
        <w:t>Общие принципы формирования сообщений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 и АБС взаимодействуют асинхронно через брокер сообщений Artemis MQ.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Направления сообщений:</w:t>
      </w:r>
    </w:p>
    <w:p w:rsidR="00325845" w:rsidRDefault="001A2305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УС </w:t>
      </w:r>
      <w:r>
        <w:rPr>
          <w:rFonts w:ascii="Gungsuh" w:eastAsia="Gungsuh" w:hAnsi="Gungsuh" w:cs="Gungsuh"/>
          <w:sz w:val="24"/>
          <w:szCs w:val="24"/>
        </w:rPr>
        <w:t>→ АБС - запросы на выполнение операций (кроме пополнения кошелька клиентом банка со счета в банке), ответ на запрос пополнения кошелька клиентом банка со счета в банке;</w:t>
      </w:r>
    </w:p>
    <w:p w:rsidR="00325845" w:rsidRDefault="001A230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АБС → УС - ответы на запросы (кроме пополнения кошелька клиентом банка со счета в банке</w:t>
      </w:r>
      <w:r>
        <w:rPr>
          <w:rFonts w:ascii="Gungsuh" w:eastAsia="Gungsuh" w:hAnsi="Gungsuh" w:cs="Gungsuh"/>
          <w:sz w:val="24"/>
          <w:szCs w:val="24"/>
        </w:rPr>
        <w:t>), запрос  пополнения кошелька клиентом банка со счета в банке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Очереди:</w:t>
      </w:r>
    </w:p>
    <w:p w:rsidR="00325845" w:rsidRDefault="001A2305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WALLET_IN</w:t>
      </w:r>
    </w:p>
    <w:p w:rsidR="00325845" w:rsidRDefault="001A2305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WALLET_OUT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сообщения формируются в формате JSON для обеспечения читаемости и гибкости.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Перекладчик формирует XML, содержащий внутри наше сообщение в JSON.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JSO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 - номер сообщения;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type - метод;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payload - бизнес информация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Пример:</w:t>
      </w:r>
    </w:p>
    <w:tbl>
      <w:tblPr>
        <w:tblStyle w:val="a5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>{</w:t>
            </w:r>
          </w:p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 xml:space="preserve">  "type": "open_account",       //метод</w:t>
            </w:r>
          </w:p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 xml:space="preserve">  "payload": {                 //блок бизнес информации для метода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 xml:space="preserve">    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 xml:space="preserve">"phone": "79065554433",     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 xml:space="preserve">    "account_level": "ANONYMOUS"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 xml:space="preserve">  },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 xml:space="preserve">  "id": "str(uuid.uuid4())"     // id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>сообщения</w:t>
            </w:r>
          </w:p>
          <w:p w:rsidR="00325845" w:rsidRDefault="001A23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 структура ответа:</w:t>
      </w:r>
    </w:p>
    <w:tbl>
      <w:tblPr>
        <w:tblStyle w:val="a6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 w:rsidRPr="001A2305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br/>
              <w:t>"type": "open_account",       //метод</w:t>
            </w:r>
          </w:p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 xml:space="preserve">  "payload": {                 //блок бизнес информации для метода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 xml:space="preserve">    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>"status": "SUCCESS",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 xml:space="preserve">   "bank_accjunt": "40903810000000000000"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 xml:space="preserve">  },</w:t>
            </w:r>
          </w:p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t xml:space="preserve">  "id": "str(uuid.uuid4())"     // id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</w:rPr>
              <w:t>сообщения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0"/>
                <w:szCs w:val="20"/>
                <w:shd w:val="clear" w:color="auto" w:fill="333333"/>
                <w:lang w:val="en-US"/>
              </w:rPr>
              <w:br/>
              <w:t>}</w:t>
            </w:r>
          </w:p>
        </w:tc>
      </w:tr>
    </w:tbl>
    <w:p w:rsidR="00325845" w:rsidRPr="001A2305" w:rsidRDefault="0032584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Каждая операция (открытие счета, пополнение, оплата) имеет свой уникальный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type</w:t>
      </w:r>
      <w:r>
        <w:rPr>
          <w:rFonts w:ascii="Times New Roman" w:eastAsia="Times New Roman" w:hAnsi="Times New Roman" w:cs="Times New Roman"/>
          <w:sz w:val="24"/>
          <w:szCs w:val="24"/>
        </w:rPr>
        <w:t>, который перекладчик добавляет в значение &lt;BP_ID&gt;.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Ответное сообщение содержит id, равный id сообщения, на которое сформирован ответ.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xml</w:t>
      </w:r>
    </w:p>
    <w:tbl>
      <w:tblPr>
        <w:tblStyle w:val="a7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888888"/>
                <w:sz w:val="21"/>
                <w:szCs w:val="21"/>
                <w:shd w:val="clear" w:color="auto" w:fill="333333"/>
              </w:rPr>
              <w:t>&lt;!-- сообщение об открытии счета кошелька --&gt;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C9B9B"/>
                <w:sz w:val="21"/>
                <w:szCs w:val="21"/>
                <w:shd w:val="clear" w:color="auto" w:fill="333333"/>
              </w:rPr>
              <w:t>&lt;?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t>xml version=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"1.0"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t xml:space="preserve"> encoding=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"iso-8859-5"</w:t>
            </w:r>
            <w:r>
              <w:rPr>
                <w:rFonts w:ascii="Consolas" w:eastAsia="Consolas" w:hAnsi="Consolas" w:cs="Consolas"/>
                <w:color w:val="FC9B9B"/>
                <w:sz w:val="21"/>
                <w:szCs w:val="21"/>
                <w:shd w:val="clear" w:color="auto" w:fill="333333"/>
              </w:rPr>
              <w:t>?&gt;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CIT_REQUEST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SYSTEM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BP_ID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"ESP_ACC_OPEN"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CIT_Version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"1.0"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ERR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FORMAT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"XML"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INTERFACE_RET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MAIN_ID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MSG_ID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"081c7397-b635-4703-93bb-a81d8def82d9"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SYNC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"N"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SYS_ID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"****"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TAR_ID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"IBSO_DISTR"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Version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 xml:space="preserve"> Value=</w:t>
            </w:r>
            <w:r>
              <w:rPr>
                <w:rFonts w:ascii="Consolas" w:eastAsia="Consolas" w:hAnsi="Consolas" w:cs="Consolas"/>
                <w:color w:val="A2FCA2"/>
                <w:sz w:val="21"/>
                <w:szCs w:val="21"/>
                <w:shd w:val="clear" w:color="auto" w:fill="333333"/>
              </w:rPr>
              <w:t>"002"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&lt;/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SYSTEM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DATA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{   "phone":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"79065554433"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        "account_level":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"ANONYMOUS"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    }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sz w:val="21"/>
                <w:szCs w:val="21"/>
              </w:rPr>
            </w:pP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t xml:space="preserve">    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&lt;/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DATA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&gt;</w:t>
            </w:r>
            <w:r>
              <w:rPr>
                <w:rFonts w:ascii="Consolas" w:eastAsia="Consolas" w:hAnsi="Consolas" w:cs="Consolas"/>
                <w:color w:val="FFFFFF"/>
                <w:sz w:val="21"/>
                <w:szCs w:val="21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&lt;/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1"/>
                <w:szCs w:val="21"/>
                <w:shd w:val="clear" w:color="auto" w:fill="333333"/>
              </w:rPr>
              <w:t>CIT_REQUEST</w:t>
            </w:r>
            <w:r>
              <w:rPr>
                <w:rFonts w:ascii="Consolas" w:eastAsia="Consolas" w:hAnsi="Consolas" w:cs="Consolas"/>
                <w:color w:val="62C8F3"/>
                <w:sz w:val="21"/>
                <w:szCs w:val="21"/>
                <w:shd w:val="clear" w:color="auto" w:fill="333333"/>
              </w:rPr>
              <w:t>&gt;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pStyle w:val="2"/>
      </w:pPr>
      <w:bookmarkStart w:id="3" w:name="_7ck9h37cgpub" w:colFirst="0" w:colLast="0"/>
      <w:bookmarkEnd w:id="3"/>
      <w:r>
        <w:t>Список методов type (&lt;BP_ID&gt;):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открытие счета кошелька  (УС → АБС) - ESP_ACC_OPEN;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закрытие счета кошелька  (УС → АБС) - ESP_ACC_CLOSE;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пополнение кошелька через СБП  (УС → АБС) - ESP_SBP;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пополнение кошелька со счета ФЛ клиента Банка (АБС → УС) - ESP_ABS;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оплата из кошелька подключенному мерчанту  (УС → АБС) - ESP_PAY;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возврат от мерчанта в кошелек по ранее оплаченному заказу (УС → АБС) - ESP_PAY_REFUND</w:t>
      </w: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зачисление возврата в кошелек со счета до выяснения (УС → АБС) - ESP_REFUND_PEND</w:t>
      </w:r>
    </w:p>
    <w:p w:rsidR="00325845" w:rsidRDefault="001A2305">
      <w:pPr>
        <w:pStyle w:val="2"/>
      </w:pPr>
      <w:bookmarkStart w:id="4" w:name="_6k33lj7ylz7p" w:colFirst="0" w:colLast="0"/>
      <w:bookmarkEnd w:id="4"/>
      <w:r>
        <w:lastRenderedPageBreak/>
        <w:t>Метод открытия счета НЭСП в АБС - ESP_ACC_OPEN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 позволяет открыть счет для учета НЭСП на балансе 40903 в АБС Банка. При получении запроса в АБС осуществляется проверка, что для полученного идентификатора кошелька счет в АБС не открыт.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запросе от УС </w:t>
      </w:r>
      <w:r>
        <w:rPr>
          <w:rFonts w:ascii="Times New Roman" w:eastAsia="Times New Roman" w:hAnsi="Times New Roman" w:cs="Times New Roman"/>
        </w:rPr>
        <w:t>передается идентификатор кошелька - номер телефона. При успешном выполнении в АБС и открытия счета, в ответ предается номер телефона, статус, номер счета для этого кошелька, дата и время выполнения операции.</w:t>
      </w:r>
    </w:p>
    <w:p w:rsidR="00325845" w:rsidRDefault="001A230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Параметры метода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параметры</w:t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00"/>
        <w:gridCol w:w="1695"/>
        <w:gridCol w:w="3405"/>
      </w:tblGrid>
      <w:tr w:rsidR="00325845">
        <w:trPr>
          <w:tblHeader/>
        </w:trPr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phone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11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minLength: 11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телефона с кодом владельца НЭСП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Например 79065554433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account_level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default: ANONYMOUS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 идентификации владельца кошелька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Возвращаемые параметры</w:t>
      </w:r>
    </w:p>
    <w:tbl>
      <w:tblPr>
        <w:tblStyle w:val="a9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05"/>
        <w:gridCol w:w="1695"/>
        <w:gridCol w:w="3405"/>
      </w:tblGrid>
      <w:tr w:rsidR="00325845"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phone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11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minLength: 11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телефона с кодом владельца НЭСП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Например 79065554433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Статус выполнения операции открытия счета кошелька в АБС: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 - ошибка;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SUCCESS - счет открыт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открытого счета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created_at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string($date-time)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Дата/время открытия счета кошелька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 ошибки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pStyle w:val="3"/>
      </w:pPr>
      <w:bookmarkStart w:id="5" w:name="_4z0jrlwwqb7c" w:colFirst="0" w:colLast="0"/>
      <w:bookmarkEnd w:id="5"/>
      <w:r>
        <w:t>Пример JSON-сообщения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Запрос (УС → АБС):</w:t>
      </w:r>
    </w:p>
    <w:tbl>
      <w:tblPr>
        <w:tblStyle w:val="aa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 w:rsidRPr="001A230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{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"type":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"ESP_ACC_OPEN"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</w:p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"id": "2ee9cccb-e79e-411b-aeef-8638980ac034",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"payload": {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  "phone":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"79065554433"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  "account_level":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"ANONYMOUS"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}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>}</w:t>
            </w:r>
          </w:p>
        </w:tc>
      </w:tr>
    </w:tbl>
    <w:p w:rsidR="00325845" w:rsidRPr="001A2305" w:rsidRDefault="0032584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при успехе:</w:t>
      </w:r>
    </w:p>
    <w:tbl>
      <w:tblPr>
        <w:tblStyle w:val="ab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 w:rsidRPr="001A230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{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"type":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"esp_acc_open"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</w:p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"id": "2ee9cccb-e79e-411b-aeef-8638980ac034",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"payload": {</w:t>
            </w:r>
          </w:p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"s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tatus":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"SUCCESS"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"phone":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"79065554433"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 "bank_account_number":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"40903810000000000001"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 "created_at":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"2025-02-05T14:48:00Z"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}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>}</w:t>
            </w:r>
          </w:p>
        </w:tc>
      </w:tr>
    </w:tbl>
    <w:p w:rsidR="00325845" w:rsidRPr="001A2305" w:rsidRDefault="0032584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при ошибке:</w:t>
      </w:r>
    </w:p>
    <w:tbl>
      <w:tblPr>
        <w:tblStyle w:val="ac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{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"type":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"esp_acc_open"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"id": "2ee9cccb-e79e-411b-aeef-8638980ac034",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"payload": {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"status":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"ERROR"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"phone":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"79065554433"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"error":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"Счет для кошелька 79065554433 уже существует"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1A2305">
      <w:pPr>
        <w:pStyle w:val="2"/>
      </w:pPr>
      <w:bookmarkStart w:id="6" w:name="_u2k3l5966ne7" w:colFirst="0" w:colLast="0"/>
      <w:bookmarkEnd w:id="6"/>
      <w:r>
        <w:t>Метод закрытия счета НЭСП в АБС - ESP_ACC_CLOSE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 позволяет закрыть счет для учета НЭСП на балансе 40903 в АБС Банка. При получении запроса в АБС осуществляется проверка, что полученный счет в АБС существует.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запросе от УС передается номер счета НЭСП, который надо закрыть. При успешном выполнении </w:t>
      </w:r>
      <w:r>
        <w:rPr>
          <w:rFonts w:ascii="Times New Roman" w:eastAsia="Times New Roman" w:hAnsi="Times New Roman" w:cs="Times New Roman"/>
        </w:rPr>
        <w:t>проверок в АБС и закрытия счета, в ответ предается номер закрытого счета, статус, дата и время выполнения операции.</w:t>
      </w:r>
    </w:p>
    <w:p w:rsidR="00325845" w:rsidRDefault="001A230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Параметры метода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параметры</w:t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tbl>
      <w:tblPr>
        <w:tblStyle w:val="ad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00"/>
        <w:gridCol w:w="1695"/>
        <w:gridCol w:w="3405"/>
      </w:tblGrid>
      <w:tr w:rsidR="00325845">
        <w:trPr>
          <w:tblHeader/>
        </w:trPr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открытого счета в АБ, который необходимо закрыть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Возвращаемые параметры</w:t>
      </w:r>
    </w:p>
    <w:tbl>
      <w:tblPr>
        <w:tblStyle w:val="ae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05"/>
        <w:gridCol w:w="1695"/>
        <w:gridCol w:w="3405"/>
      </w:tblGrid>
      <w:tr w:rsidR="00325845"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закрытого счета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Статус выполнения операции открытия счета кошелька в АБС: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 - ошибка;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SUCCESS- счет закрыт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closed_at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string($date-time)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Дата/время закрытия счета кошелька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 ошибки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pStyle w:val="3"/>
      </w:pPr>
      <w:bookmarkStart w:id="7" w:name="_3pfh57mntuwh" w:colFirst="0" w:colLast="0"/>
      <w:bookmarkEnd w:id="7"/>
      <w:r>
        <w:t>Пример JSON-сообщения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Запрос (УС → АБС):</w:t>
      </w:r>
    </w:p>
    <w:tbl>
      <w:tblPr>
        <w:tblStyle w:val="af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{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"type":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"esp_acc_close"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"id": "2ee9cccb-e79e-411b-aeef-8638980ac034",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"payload": {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"bank_account_number":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"4090381000000000001"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успех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f0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 w:rsidRPr="001A230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{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"type":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"esp_acc_close"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"id": "2ee9cccb-e79e-411b-aeef-8638980ac034",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"payload": {</w:t>
            </w:r>
          </w:p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"status":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"SUCCESS"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"bank_account_number":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"40903810000000000001"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 "closed_at":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"2025-02-05T15:30:00Z"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}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>}</w:t>
            </w:r>
          </w:p>
        </w:tc>
      </w:tr>
    </w:tbl>
    <w:p w:rsidR="00325845" w:rsidRPr="001A230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  <w:lang w:val="en-US"/>
        </w:rPr>
      </w:pPr>
    </w:p>
    <w:p w:rsidR="00325845" w:rsidRDefault="001A230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ошибка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f1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 w:rsidRPr="001A230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{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"type":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"esp_acc_close"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</w:p>
          <w:p w:rsidR="00325845" w:rsidRPr="001A230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"id": "2ee9cccb-e79e-411b-aeef-8638980ac034",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"payload": {</w:t>
            </w:r>
          </w:p>
          <w:p w:rsidR="00325845" w:rsidRPr="001A230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 xml:space="preserve">  "status":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"ERROR"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"bank_account_number":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"40903810000000000001"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t>,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 "error": 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Есть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остаток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на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счете</w:t>
            </w:r>
            <w:r w:rsidRPr="001A2305"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  <w:lang w:val="en-US"/>
              </w:rPr>
              <w:t>"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 xml:space="preserve">  }</w:t>
            </w:r>
            <w:r w:rsidRPr="001A2305"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  <w:lang w:val="en-US"/>
              </w:rPr>
              <w:br/>
              <w:t>}</w:t>
            </w:r>
          </w:p>
        </w:tc>
      </w:tr>
    </w:tbl>
    <w:p w:rsidR="00325845" w:rsidRDefault="001A2305">
      <w:pPr>
        <w:pStyle w:val="2"/>
      </w:pPr>
      <w:bookmarkStart w:id="8" w:name="_x6672hhx5j9d" w:colFirst="0" w:colLast="0"/>
      <w:bookmarkEnd w:id="8"/>
      <w:r>
        <w:t>Пополнение счёта кошелька через СБП - ESP_SBP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 позволяет позволяет сообщить из УС в АБС о том, что успешно совершенно пополнение счета кошелька через СБП.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з</w:t>
      </w:r>
      <w:r>
        <w:rPr>
          <w:rFonts w:ascii="Times New Roman" w:eastAsia="Times New Roman" w:hAnsi="Times New Roman" w:cs="Times New Roman"/>
        </w:rPr>
        <w:t>апросе от УС передаются параметры пополнения. При успешной загрузке операции в АБС, в ответе передаются статус и текущий баланс на счете кошелька после зачисления пополнения.</w:t>
      </w:r>
    </w:p>
    <w:p w:rsidR="00325845" w:rsidRDefault="001A230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Параметры метода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параметры</w:t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tbl>
      <w:tblPr>
        <w:tblStyle w:val="af2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00"/>
        <w:gridCol w:w="1695"/>
        <w:gridCol w:w="3405"/>
      </w:tblGrid>
      <w:tr w:rsidR="00325845">
        <w:trPr>
          <w:tblHeader/>
        </w:trPr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RcvAccount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Номер счета кошелька в банке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RcvBIC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БИК банка получателя - 046401727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RcvFio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ФИО получателя - “Держатель НЭСП без идентификации"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RcvPhone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Номер телефона получателя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RcvPhoneCC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Код страны номера телефона получателя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RcvTargetSys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Целевая подсистема для "приземления" перевода - DBO_WALLET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PayId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Номер операции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SbpGate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ZKCUP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SbpOperId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Идентификатор операции в СБП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SbpOperType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Тип операции СБП - C2CPush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SbpOperation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Идентификатор сервиса СБП - C2CPush_Rcv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SbpSettlmntDate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Дата расчетов операции СБП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SndAccountNum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Номер банковского счета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SndBIC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БИК банка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SndBank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Идентификатор банка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SndBankName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Название банка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SndBankNameRus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Название банка отправителя на русском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SndFio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ФИО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SndFundsCtgry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Категория счета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SndInn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ИНН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SndPam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PAM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SndPhone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Номер телефона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SndPhoneCC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Код страны номера телефона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SndSbpFio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ФИО отправителя в формате СБП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Sum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Сумма операции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Currency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Валюта операции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Возвращаемые параметры</w:t>
      </w:r>
    </w:p>
    <w:tbl>
      <w:tblPr>
        <w:tblStyle w:val="af3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1785"/>
        <w:gridCol w:w="1695"/>
        <w:gridCol w:w="3405"/>
      </w:tblGrid>
      <w:tr w:rsidR="00325845"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status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Статус формирования документа в АБС: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SUCCESS - успех, документ создан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ERROR - ошибка, документ в АБС не создан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date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string($date-time)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 (</w:t>
            </w: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SUCCESS 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Дата и время создания документа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bank_id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</w:rPr>
              <w:t>Да (</w:t>
            </w: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SUCCESS 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Идентификатор созданного документа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current_balance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</w:rPr>
              <w:t>Да (</w:t>
            </w: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SUCCESS 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Сумма текущего остатка денежных средств на счете кошелька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error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</w:rPr>
              <w:t>Да (</w:t>
            </w: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ERROR  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>Описание ошибки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pStyle w:val="3"/>
      </w:pPr>
      <w:bookmarkStart w:id="9" w:name="_myrh88nf1r24" w:colFirst="0" w:colLast="0"/>
      <w:bookmarkEnd w:id="9"/>
      <w:r>
        <w:t>Пример JSON-сообщения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Запрос (УС → АБС):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"type":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"ESP_SBP"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"id":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"2ee9cccb-e79e-411b-aeef-8638980ac034"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  "payload": {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"RcvAccount":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"40903810901000149014"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"RcvBIC":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"046401727"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"RcvFio":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"Держатель НЭСП без идентификации"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"RcvPhone":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"9111111111"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"RcvPhoneCC":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"007"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"RcvTargetSys":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"DBO_WALLET"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"PayId":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"A50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45071739944010000020011450701"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"SbpGate":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"ZKCUP"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"SbpOperId":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"A5045071739944010000020011450701"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"SbpOperType":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"C2CPush"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"SbpOperation":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"C2CPush_Rcv"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"SbpSettlmntDate":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"2025-02-25"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"SndAccountNum":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"40817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810838251165214"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"SndBIC":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"044525225"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"SndBank":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"100000000111"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"SndBankName":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"ПАО Сбербанк"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"SndBankNameRus":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"ПАО Сбербанк"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"SndFio":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"Дорофеева Нина Александровна"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"SndFundsCtgry":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"BnkFulAth"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ndInn":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"361002364403"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"SndPam":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"Нина Александровна Д"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"SndPhone":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"9111111111"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"SndPhoneCC":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"007"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"SndSbpFio":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"Дорофеева|Нина|Александровна"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"Sum":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"5000.00"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   "Currency": </w:t>
            </w:r>
            <w:r>
              <w:rPr>
                <w:rFonts w:ascii="Consolas" w:eastAsia="Consolas" w:hAnsi="Consolas" w:cs="Consolas"/>
                <w:color w:val="A2FCA2"/>
                <w:sz w:val="24"/>
                <w:szCs w:val="24"/>
                <w:shd w:val="clear" w:color="auto" w:fill="333333"/>
              </w:rPr>
              <w:t>"810"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color w:val="FFFFFF"/>
                <w:sz w:val="24"/>
                <w:szCs w:val="24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усп</w:t>
      </w:r>
      <w:r>
        <w:rPr>
          <w:rFonts w:ascii="Gungsuh" w:eastAsia="Gungsuh" w:hAnsi="Gungsuh" w:cs="Gungsuh"/>
          <w:sz w:val="24"/>
          <w:szCs w:val="24"/>
        </w:rPr>
        <w:t>ех:</w:t>
      </w:r>
    </w:p>
    <w:tbl>
      <w:tblPr>
        <w:tblStyle w:val="af5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404040"/>
                <w:sz w:val="24"/>
                <w:szCs w:val="24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"type":"ESP_SBP",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"date":"2025-03-11T10:54:48.898158598Z",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"status":"SUCCESS",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&lt;bank_id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"25486459"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"SUCCESS"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&lt;date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"2025-03-11T10:54:30"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&lt;current_balance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"7548.00"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ошибка:</w:t>
      </w:r>
    </w:p>
    <w:tbl>
      <w:tblPr>
        <w:tblStyle w:val="af6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404040"/>
                <w:sz w:val="24"/>
                <w:szCs w:val="24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"type":"ESP_SBP",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"date":"2025-03-11T10:54:48.898158598Z",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"status":"ERROR",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"ERROR"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&lt;error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"Счет кошелька не найден"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24"/>
                <w:szCs w:val="24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325845">
      <w:pPr>
        <w:rPr>
          <w:rFonts w:ascii="Courier New" w:eastAsia="Courier New" w:hAnsi="Courier New" w:cs="Courier New"/>
          <w:color w:val="9012FE"/>
          <w:sz w:val="21"/>
          <w:szCs w:val="21"/>
        </w:rPr>
      </w:pPr>
    </w:p>
    <w:p w:rsidR="00325845" w:rsidRDefault="001A2305">
      <w:pPr>
        <w:pStyle w:val="2"/>
      </w:pPr>
      <w:bookmarkStart w:id="10" w:name="_7zly3b5kus2u" w:colFirst="0" w:colLast="0"/>
      <w:bookmarkEnd w:id="10"/>
      <w:r>
        <w:t>Пополнение счёта кошелька с текущего счета физического лица - клиента Банка - ESP_ABS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 позволяет позволяет сообщить из АБС в УС о том, что Клиент Банка со своего счета желает пополнить свой кошелек.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запросе от АБС передаются параметры плательщика и пополнения. При успешной проверке параметров запроса и внутренних проверок и валидаций</w:t>
      </w:r>
      <w:r>
        <w:rPr>
          <w:rFonts w:ascii="Times New Roman" w:eastAsia="Times New Roman" w:hAnsi="Times New Roman" w:cs="Times New Roman"/>
        </w:rPr>
        <w:t xml:space="preserve"> в УС, УС выполняет зачисление средств на счет кошелька, в ответе передаются статус и текущий баланс на счете кошелька после зачисления пополнения.</w:t>
      </w:r>
    </w:p>
    <w:p w:rsidR="00325845" w:rsidRDefault="001A230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Параметры метода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параметры</w:t>
      </w:r>
    </w:p>
    <w:tbl>
      <w:tblPr>
        <w:tblStyle w:val="af7"/>
        <w:tblW w:w="927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00"/>
        <w:gridCol w:w="1695"/>
        <w:gridCol w:w="3735"/>
      </w:tblGrid>
      <w:tr w:rsidR="00325845">
        <w:trPr>
          <w:tblHeader/>
        </w:trPr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document_number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maxLength: 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Номер документа в банке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id операции в банке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amount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string($decimal)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pattern: ^-?\d{0,17}(?:\.\d{0,2})?$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Сумма перевода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string($date-time)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 и время совершения платежа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purpose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210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Назначение платежа 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snd_inn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maxLength: 12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minLength: 12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нет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ИНН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snd_account_num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maxLength: 35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minLength: 16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Номер банковского счета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snd_phone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maxLength: 15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minLength: 11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Номер телефона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snd_fio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maxLength: 140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minLength: 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ФИО отправителя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rcv_phone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maxLength: 15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minLength: 11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Номер телефона получателя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nullable: true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счета кошелька в АБС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Возвращаемые параметры</w:t>
      </w:r>
    </w:p>
    <w:tbl>
      <w:tblPr>
        <w:tblStyle w:val="af8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05"/>
        <w:gridCol w:w="1695"/>
        <w:gridCol w:w="3405"/>
      </w:tblGrid>
      <w:tr w:rsidR="00325845"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id операции в банке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payment_id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string($uuid)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id операции в УС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status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Результат выполнения операции в УС - ERROR, SUCCESS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nullable: true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Номер счета кошелька в АБС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5845" w:rsidRDefault="001A2305">
      <w:pPr>
        <w:pStyle w:val="3"/>
      </w:pPr>
      <w:bookmarkStart w:id="11" w:name="_v7xtx4xizrpb" w:colFirst="0" w:colLast="0"/>
      <w:bookmarkEnd w:id="11"/>
      <w:r>
        <w:t>Пример JSON-сообщения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Запрос (АБС → УС):</w:t>
      </w:r>
    </w:p>
    <w:tbl>
      <w:tblPr>
        <w:tblStyle w:val="af9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"type":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"esp_abs"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</w:p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"id": "2ee9cccb-e79e-411b-aeef-8638980ac034",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"payload": {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  "document_number":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"661758"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"bank_id":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"22768200098"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  "amount":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"5000.00"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"date":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"2025-02-05T16:00:00Z"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"purpose":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"Пополнение своего кошелька"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,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"snd_inn":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"520205004556"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"snd_account_num":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"40817810000009876543"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"snd_phone":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"79065554434"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"snd_fio":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"Петров Петр Петрович"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  "rcv_phone":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"79065554434"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  "bank_account_number":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"40903810000000000001"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(УС → АБС) успех:</w:t>
      </w:r>
    </w:p>
    <w:tbl>
      <w:tblPr>
        <w:tblStyle w:val="afa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"type":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"esp_abs"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</w:p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"id": "2ee9cccb-e79e-411b-aeef-8638980ac034",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"payload": {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"status":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"SUCCESS"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"bank_id":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"22768200098"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  "payment_id":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"55620568-00a1-4daa-8fa8-020ece169b32"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"bank_account_number":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"40903810000000000001"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(УС → АБС) ошибка:</w:t>
      </w:r>
    </w:p>
    <w:tbl>
      <w:tblPr>
        <w:tblStyle w:val="afb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"type":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"esp_abs"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</w:p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"id": "2ee9cccb-e79e-411b-aeef-8638980ac034",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"payload": {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"status":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"ERROR"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</w:p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 xml:space="preserve">    "bank_id":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"22768200098"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  "error":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24"/>
                <w:szCs w:val="24"/>
                <w:shd w:val="clear" w:color="auto" w:fill="333333"/>
              </w:rPr>
              <w:t>"Нарушение лимита баланса кошелька"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24"/>
                <w:szCs w:val="24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1A2305">
      <w:pPr>
        <w:pStyle w:val="2"/>
      </w:pPr>
      <w:bookmarkStart w:id="12" w:name="_bei33tvdkxm5" w:colFirst="0" w:colLast="0"/>
      <w:bookmarkEnd w:id="12"/>
      <w:r>
        <w:t>Оплата из кошелька магазину (в ТСП) - ESP_PAY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 позволяет позволяет сообщить из УС в АБС о том, что успешно совершена оплата со счета кошелька в магазин (ТСП)..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запросе от УС передаются параметры оплаты. При успешной загрузке операции в АБС, в ответе передаются статус и текущий баланс на счете кошелька после списания оплаты.</w:t>
      </w:r>
    </w:p>
    <w:p w:rsidR="00325845" w:rsidRDefault="001A230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Параметры метода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параметры</w:t>
      </w:r>
    </w:p>
    <w:tbl>
      <w:tblPr>
        <w:tblStyle w:val="afc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00"/>
        <w:gridCol w:w="1695"/>
        <w:gridCol w:w="3405"/>
      </w:tblGrid>
      <w:tr w:rsidR="00325845">
        <w:trPr>
          <w:tblHeader/>
        </w:trPr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order_id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заказа в ТСП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payment_id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string($uuid)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оплаты в УС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amount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string($decimal)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pattern: ^-?\d{0,17}(?:\.\d{0,2})?$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Сумма перевода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счета кошелька в АБС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merchant_id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32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minLength: 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Код получателя (ТСП) - id зарегистрированного мерчанта</w:t>
            </w:r>
          </w:p>
        </w:tc>
      </w:tr>
      <w:tr w:rsidR="00325845">
        <w:trPr>
          <w:tblHeader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terminal_id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32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minLength: 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Код терминала получателя (ТСП) - id зарегистрированного терминала мерчанта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purpose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210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Назначение платежа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Возвращаемые параметры</w:t>
      </w:r>
    </w:p>
    <w:tbl>
      <w:tblPr>
        <w:tblStyle w:val="afd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05"/>
        <w:gridCol w:w="1695"/>
        <w:gridCol w:w="3405"/>
      </w:tblGrid>
      <w:tr w:rsidR="00325845"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status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Результат выполнения операции в АБС - ERROR, SUCCESS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date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 исполнения в банке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 xml:space="preserve">YYYY-MM-DD 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id операции в банке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current_balance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string($decimal)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pattern: ^-?\d{0,17}(?:\.\d{0,2})?$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Сумма текущего остатка денежных средств на счете кошелька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5845" w:rsidRDefault="001A2305">
      <w:pPr>
        <w:pStyle w:val="3"/>
      </w:pPr>
      <w:bookmarkStart w:id="13" w:name="_azc6xckvc0tv" w:colFirst="0" w:colLast="0"/>
      <w:bookmarkEnd w:id="13"/>
      <w:r>
        <w:t>Пример JSON-сообщения</w:t>
      </w:r>
    </w:p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Запрос (УС → АБС):</w:t>
      </w:r>
    </w:p>
    <w:tbl>
      <w:tblPr>
        <w:tblStyle w:val="afe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"type":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"ESP_PAY"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"40ce9c86-0e79-446b-ac0b-7a387b273a98"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"payload": 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   "bank_account_number":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"40903810901000149014"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"order_id":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"58-464"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"merchant_id":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"100548"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"terminal_id":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"111"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"amount":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"1507.35"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"payment_id":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"b9e12734-92cb-4f93-8ed0-67a098c3d683"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успех:</w:t>
      </w:r>
    </w:p>
    <w:tbl>
      <w:tblPr>
        <w:tblStyle w:val="aff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"type":"ESP_PAY",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"date":"2025-03-11T10:54:48.898158598Z",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"status":"SUCCESS",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&lt;bank_id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"25486459"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"SUCCESS"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&lt;date Val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"2025-03-11T10:54:30"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&lt;current_balance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"7548.00"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ошибка:</w:t>
      </w:r>
    </w:p>
    <w:tbl>
      <w:tblPr>
        <w:tblStyle w:val="aff0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"type":"ESP_PAY",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"date":"2025-03-11T10:54:48.898158598Z",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"status":"ERROR",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"ERROR"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&lt;error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"Счет кошелька не найден"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5845" w:rsidRDefault="001A2305">
      <w:pPr>
        <w:pStyle w:val="2"/>
      </w:pPr>
      <w:bookmarkStart w:id="14" w:name="_3hkdvorkljge" w:colFirst="0" w:colLast="0"/>
      <w:bookmarkEnd w:id="14"/>
      <w:r>
        <w:t>Возврат по оплате из кошелька в магазин (в ТСП) - ESP_PAY_REFUND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 позволяет сообщить из УС в АБС о том, что успешно совершен возврат ранее исполненной оплаты со счета кошелька в</w:t>
      </w:r>
      <w:r>
        <w:rPr>
          <w:rFonts w:ascii="Times New Roman" w:eastAsia="Times New Roman" w:hAnsi="Times New Roman" w:cs="Times New Roman"/>
        </w:rPr>
        <w:t xml:space="preserve"> магазин (ТСП) с признаком зачислен ли возврат в кошелек или на счет суммы до выяснения.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запросе от УС передаются параметры возврата и оплаты, по которой совершен возврат, мерчант и терминал, счет кошелька и признак, показывающий куда произведено зачисле</w:t>
      </w:r>
      <w:r>
        <w:rPr>
          <w:rFonts w:ascii="Times New Roman" w:eastAsia="Times New Roman" w:hAnsi="Times New Roman" w:cs="Times New Roman"/>
        </w:rPr>
        <w:t>ние - в кошелек или на счет суммы до выяснения. При успешной загрузке операции в АБС, в ответе передаются статус и текущий баланс на счете кошелька после зачисления возврата от магазина (ТСП).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Параметры метода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параметры</w:t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tbl>
      <w:tblPr>
        <w:tblStyle w:val="aff1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00"/>
        <w:gridCol w:w="1695"/>
        <w:gridCol w:w="3405"/>
      </w:tblGrid>
      <w:tr w:rsidR="00325845">
        <w:trPr>
          <w:tblHeader/>
        </w:trPr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order_id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заказа в ТСП, по которому получен возврат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refund_id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string($uuid)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возврата в УС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amount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string($decimal)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pattern: ^-?\d{0,17}(?:\.\d{0,2})?$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Сумма возврата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nullable: true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счета кошелька в АБС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merchant_id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32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minLength: 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Код получателя (ТСП) - id зарегистрированного мерчанта</w:t>
            </w:r>
          </w:p>
        </w:tc>
      </w:tr>
      <w:tr w:rsidR="00325845">
        <w:trPr>
          <w:tblHeader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terminal_id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32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minLength: 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Код терминала получателя (ТСП) - id зарегистрированного терминала мерчанта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esp_refund_code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enum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Код зачисления в кошелек: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1 - сумма зачислена на счет кошелька;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0 - сумма зачислена на счет до выяснения</w:t>
            </w:r>
          </w:p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Возвращаемые параметры</w:t>
      </w:r>
    </w:p>
    <w:tbl>
      <w:tblPr>
        <w:tblStyle w:val="aff2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05"/>
        <w:gridCol w:w="1695"/>
        <w:gridCol w:w="3405"/>
      </w:tblGrid>
      <w:tr w:rsidR="00325845"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status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Результат выполнения операции в АБС - ERROR, SUCCESS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date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 исполнения в банке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 xml:space="preserve">YYYY-MM-DD 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refund_id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string($uuid)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возврата в УС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id операции в банке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current_balance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string($decimal)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pattern: ^-?\d{0,17}(?:\.\d{0,2})?$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Сумма текущего остатка денежных средств на счете кошелька - если зачисление в кошелек (40903 или 40914)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5845" w:rsidRDefault="001A2305">
      <w:pPr>
        <w:pStyle w:val="3"/>
      </w:pPr>
      <w:bookmarkStart w:id="15" w:name="_n1kj8guibbtc" w:colFirst="0" w:colLast="0"/>
      <w:bookmarkEnd w:id="15"/>
      <w:r>
        <w:t>Пример JSON-сообщения</w:t>
      </w:r>
    </w:p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Запрос (УС → АБС):</w:t>
      </w:r>
    </w:p>
    <w:tbl>
      <w:tblPr>
        <w:tblStyle w:val="aff3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"type":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"ESP_PAY_REFUND"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"40ce9c86-0e79-446b-ac0b-7a387b273a98"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"payload": 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"bank_account_number":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"40903810901000149014"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"order_id":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"58-464"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"merchant_id":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"100548"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"terminal_id":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"111"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"amount":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"1507.35"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 </w:t>
            </w:r>
          </w:p>
          <w:p w:rsidR="00325845" w:rsidRDefault="001A23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   “esp_refund_code”: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"40903"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"refund_id":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"b9e12734-92cb-4f93-8ed0-67a098c3d683"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успех:</w:t>
      </w:r>
    </w:p>
    <w:tbl>
      <w:tblPr>
        <w:tblStyle w:val="aff4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"type":"ESP_PAY_REFUND",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"date":"2025-04-21T10:54:48.898158598Z",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"status":"SUCCESS",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&lt;bank_id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"25486459"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</w:p>
          <w:p w:rsidR="00325845" w:rsidRDefault="001A23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&lt;refund_id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"b9e12734-92cb-4f93-8ed0-67a098c3d683"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"SUCCESS"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&lt;date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"2025-04-21"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&lt;current_balance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"8000.00"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ошибка:</w:t>
      </w:r>
    </w:p>
    <w:tbl>
      <w:tblPr>
        <w:tblStyle w:val="aff5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"type":"ESP_PAY_REFUND",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"date":"2025-04-21T10:54:48.898158598Z",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"status":"ERROR",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"ERROR"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&lt;error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"Счет кошелька не найден"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325845">
      <w:pPr>
        <w:rPr>
          <w:rFonts w:ascii="Courier New" w:eastAsia="Courier New" w:hAnsi="Courier New" w:cs="Courier New"/>
          <w:sz w:val="21"/>
          <w:szCs w:val="21"/>
        </w:rPr>
      </w:pPr>
    </w:p>
    <w:p w:rsidR="00325845" w:rsidRDefault="001A2305">
      <w:pPr>
        <w:pStyle w:val="2"/>
      </w:pPr>
      <w:bookmarkStart w:id="16" w:name="_dsnzu8drat4a" w:colFirst="0" w:colLast="0"/>
      <w:bookmarkEnd w:id="16"/>
      <w:r>
        <w:t>Зачисление возврата в кошелек со счета суммы до выяснения - ESP_REFUND_PEND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 позволяет сообщить из УС в АБС о том, что возврат ранее исполненной оплаты со счета кошелька в магазин (ТСП), который из-за возможного нарушения лимита кошелька не был зачисл</w:t>
      </w:r>
      <w:r>
        <w:rPr>
          <w:rFonts w:ascii="Times New Roman" w:eastAsia="Times New Roman" w:hAnsi="Times New Roman" w:cs="Times New Roman"/>
        </w:rPr>
        <w:t>ен сразу в кошелек, зачислен со счета до выяснения на счет кошелька.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запросе от УС передаются параметры возврата и оплаты, по которой совершен возврат. В АБС сумма возврата списана со счета до выяснения и зачислена в кошелек. 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Параметры метода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па</w:t>
      </w:r>
      <w:r>
        <w:rPr>
          <w:rFonts w:ascii="Times New Roman" w:eastAsia="Times New Roman" w:hAnsi="Times New Roman" w:cs="Times New Roman"/>
        </w:rPr>
        <w:t>раметры</w:t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tbl>
      <w:tblPr>
        <w:tblStyle w:val="aff6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00"/>
        <w:gridCol w:w="1695"/>
        <w:gridCol w:w="3405"/>
      </w:tblGrid>
      <w:tr w:rsidR="00325845">
        <w:trPr>
          <w:tblHeader/>
        </w:trPr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refund_id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string($uuid)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возврата в УС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amount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string($decimal)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pattern: ^-?\d{0,17}(?:\.\d{0,2})?$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Сумма возврата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bank_account_number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nullable: true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maxLength: 20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счета кошелька в АБС</w:t>
            </w:r>
          </w:p>
        </w:tc>
      </w:tr>
      <w:tr w:rsidR="00325845">
        <w:trPr>
          <w:tblHeader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Возвращаемые параметры</w:t>
      </w:r>
    </w:p>
    <w:tbl>
      <w:tblPr>
        <w:tblStyle w:val="aff7"/>
        <w:tblW w:w="894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05"/>
        <w:gridCol w:w="1695"/>
        <w:gridCol w:w="3405"/>
      </w:tblGrid>
      <w:tr w:rsidR="00325845"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Тип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status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Результат выполнения операции в АБС - ERROR, SUCCESS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date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 исполнения в банке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Roboto" w:eastAsia="Roboto" w:hAnsi="Roboto" w:cs="Roboto"/>
                <w:color w:val="333333"/>
                <w:sz w:val="21"/>
                <w:szCs w:val="21"/>
                <w:highlight w:val="white"/>
              </w:rPr>
              <w:t xml:space="preserve">YYYY-MM-DD 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refund_id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string($uuid)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возврата в УС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bank_id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Идентификатор id операции в банке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current_balance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string($decimal)</w:t>
            </w:r>
          </w:p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pattern: ^-?\d{0,17}(?:\.\d{0,2})?$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Сумма текущего остатка денежных средств на счете кошелька</w:t>
            </w:r>
          </w:p>
        </w:tc>
      </w:tr>
      <w:tr w:rsidR="00325845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error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3258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5845" w:rsidRDefault="001A2305">
      <w:pPr>
        <w:pStyle w:val="3"/>
      </w:pPr>
      <w:bookmarkStart w:id="17" w:name="_w9ei6t2kyexj" w:colFirst="0" w:colLast="0"/>
      <w:bookmarkEnd w:id="17"/>
      <w:r>
        <w:t>Пример JSON-сообщения</w:t>
      </w:r>
    </w:p>
    <w:p w:rsidR="00325845" w:rsidRDefault="00325845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Запрос (УС → АБС):</w:t>
      </w:r>
    </w:p>
    <w:tbl>
      <w:tblPr>
        <w:tblStyle w:val="aff8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"type":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"ESP_REFUND_PEND"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"40ce9c86-0e79-446b-ac0b-7a387b273a98"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"payload": {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"bank_account_number":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"40903810901000149014"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 "amount":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"1507.35"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,  </w:t>
            </w:r>
          </w:p>
          <w:p w:rsidR="00325845" w:rsidRDefault="001A23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   "refund_id": 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"b9e12734-92cb-4f93-8ed0-67a098c3d683"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успех:</w:t>
      </w:r>
    </w:p>
    <w:tbl>
      <w:tblPr>
        <w:tblStyle w:val="aff9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"type":"ESP_REFUND_PEND",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"date":"2025-04-21T10:54:48.898158598Z",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"status":"SUCCESS",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&lt;bank_id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"25486459"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</w:p>
          <w:p w:rsidR="00325845" w:rsidRDefault="001A23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&lt;refund_id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"b9e12734-92cb-4f93-8ed0-67a098c3d683"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"SUCCESS"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&lt;date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"2025-04-21"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&lt;current_balance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"8000.00"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5845" w:rsidRDefault="001A23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Ответ (АБС → УС) ошибка:</w:t>
      </w:r>
    </w:p>
    <w:tbl>
      <w:tblPr>
        <w:tblStyle w:val="affa"/>
        <w:tblW w:w="0" w:type="auto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325845">
        <w:tc>
          <w:tcPr>
            <w:tcW w:w="0" w:type="auto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845" w:rsidRDefault="001A2305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shd w:val="clear" w:color="auto" w:fill="F4F5F7"/>
              </w:rPr>
            </w:pP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{"received_message":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"{"id":"40ce9c86-0e79-446b-ac0b-7a387b273a98",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>"type":"ESP_REFUND_PEND",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"date":"2025-04-21T10:54:48.898158598Z",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"status":"ERROR",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"data":"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&lt;status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"ERROR"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&lt;error Value=</w:t>
            </w:r>
            <w:r>
              <w:rPr>
                <w:rFonts w:ascii="Consolas" w:eastAsia="Consolas" w:hAnsi="Consolas" w:cs="Consolas"/>
                <w:b/>
                <w:bCs/>
                <w:color w:val="A2FCA2"/>
                <w:sz w:val="18"/>
                <w:szCs w:val="18"/>
                <w:shd w:val="clear" w:color="auto" w:fill="333333"/>
              </w:rPr>
              <w:t>"Счет кошелька не найден"</w:t>
            </w:r>
            <w:r>
              <w:rPr>
                <w:rFonts w:ascii="Consolas" w:eastAsia="Consolas" w:hAnsi="Consolas" w:cs="Consolas"/>
                <w:b/>
                <w:bCs/>
                <w:color w:val="62C8F3"/>
                <w:sz w:val="18"/>
                <w:szCs w:val="18"/>
                <w:shd w:val="clear" w:color="auto" w:fill="333333"/>
              </w:rPr>
              <w:t>/&gt;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  <w:r>
              <w:rPr>
                <w:rFonts w:ascii="Consolas" w:eastAsia="Consolas" w:hAnsi="Consolas" w:cs="Consolas"/>
                <w:b/>
                <w:bCs/>
                <w:color w:val="FFFFFF"/>
                <w:sz w:val="18"/>
                <w:szCs w:val="18"/>
                <w:shd w:val="clear" w:color="auto" w:fill="333333"/>
              </w:rPr>
              <w:br/>
              <w:t>"}</w:t>
            </w:r>
          </w:p>
        </w:tc>
      </w:tr>
    </w:tbl>
    <w:p w:rsidR="00325845" w:rsidRDefault="003258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pStyle w:val="2"/>
      </w:pPr>
      <w:bookmarkStart w:id="18" w:name="_amkckbbbaqpl" w:colFirst="0" w:colLast="0"/>
      <w:bookmarkEnd w:id="18"/>
      <w:r>
        <w:t>Диаграммы взаимодействия</w:t>
      </w:r>
    </w:p>
    <w:p w:rsidR="00325845" w:rsidRDefault="001A2305">
      <w:pPr>
        <w:pStyle w:val="3"/>
        <w:rPr>
          <w:sz w:val="22"/>
          <w:szCs w:val="22"/>
        </w:rPr>
      </w:pPr>
      <w:bookmarkStart w:id="19" w:name="_9fl8uw7skvvt" w:colFirst="0" w:colLast="0"/>
      <w:bookmarkEnd w:id="19"/>
      <w:r>
        <w:t>Открытие кошелька, открытие счета кошелька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731200" cy="47498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br w:type="page"/>
      </w:r>
    </w:p>
    <w:p w:rsidR="00325845" w:rsidRDefault="001A2305">
      <w:pPr>
        <w:pStyle w:val="3"/>
      </w:pPr>
      <w:bookmarkStart w:id="20" w:name="_bqurcrhx9mzn" w:colFirst="0" w:colLast="0"/>
      <w:bookmarkEnd w:id="20"/>
      <w:r>
        <w:t>Закрытие счета кошелька</w:t>
      </w:r>
    </w:p>
    <w:p w:rsidR="00325845" w:rsidRDefault="001A2305">
      <w:r>
        <w:rPr>
          <w:noProof/>
        </w:rPr>
        <w:drawing>
          <wp:inline distT="114300" distB="114300" distL="114300" distR="114300">
            <wp:extent cx="5731200" cy="62230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845" w:rsidRDefault="001A2305">
      <w:pPr>
        <w:pStyle w:val="3"/>
      </w:pPr>
      <w:bookmarkStart w:id="21" w:name="_gqijhj2xzjdi" w:colFirst="0" w:colLast="0"/>
      <w:bookmarkEnd w:id="21"/>
      <w:r>
        <w:t>Пополнение кошелька через СБП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731200" cy="46736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pStyle w:val="3"/>
      </w:pPr>
      <w:bookmarkStart w:id="22" w:name="_aaccu8xklq08" w:colFirst="0" w:colLast="0"/>
      <w:bookmarkEnd w:id="22"/>
      <w:r>
        <w:t>Пополнение кошелька со счета ФЛ в Банке Долинск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731200" cy="4533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pStyle w:val="3"/>
      </w:pPr>
      <w:bookmarkStart w:id="23" w:name="_b97dydr86x13" w:colFirst="0" w:colLast="0"/>
      <w:bookmarkEnd w:id="23"/>
      <w:r>
        <w:t>Оплата магазину (ТСП) с кошелька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731200" cy="49022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0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1A2305">
      <w:pPr>
        <w:pStyle w:val="3"/>
      </w:pPr>
      <w:bookmarkStart w:id="24" w:name="_ywg3vvw1w6za" w:colFirst="0" w:colLast="0"/>
      <w:bookmarkEnd w:id="24"/>
      <w:r>
        <w:t>Возврат в магазин (ТСП) оплаченного заказа (покупки)</w:t>
      </w:r>
    </w:p>
    <w:p w:rsidR="00325845" w:rsidRDefault="001A230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381625" cy="8528131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528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845" w:rsidRDefault="00325845">
      <w:pPr>
        <w:rPr>
          <w:rFonts w:ascii="Times New Roman" w:eastAsia="Times New Roman" w:hAnsi="Times New Roman" w:cs="Times New Roman"/>
        </w:rPr>
      </w:pPr>
    </w:p>
    <w:p w:rsidR="00325845" w:rsidRDefault="00325845">
      <w:pPr>
        <w:rPr>
          <w:rFonts w:ascii="Times New Roman" w:eastAsia="Times New Roman" w:hAnsi="Times New Roman" w:cs="Times New Roman"/>
        </w:rPr>
      </w:pPr>
    </w:p>
    <w:sectPr w:rsidR="0032584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altName w:val="Calibri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6549E289-71C9-46D1-9EDF-D81A06F72152}"/>
    <w:embedBold r:id="rId2" w:fontKey="{E64112FE-6B40-4993-A1BF-BAFB780CCAC9}"/>
  </w:font>
  <w:font w:name="Roboto">
    <w:charset w:val="00"/>
    <w:family w:val="auto"/>
    <w:pitch w:val="default"/>
    <w:embedRegular r:id="rId3" w:fontKey="{AD66B542-ED09-4542-B51F-AC194C6F78DC}"/>
    <w:embedBold r:id="rId4" w:fontKey="{B1969FE8-2975-4D01-9CA3-82EC999A7E4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5" w:fontKey="{B67B6B8F-4DF7-4B17-A9F9-78B780EECC8C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6" w:fontKey="{88A8276B-A374-448B-A742-1E67B8A34E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06DC1"/>
    <w:multiLevelType w:val="multilevel"/>
    <w:tmpl w:val="AEB61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74352F"/>
    <w:multiLevelType w:val="multilevel"/>
    <w:tmpl w:val="18FE4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845"/>
    <w:rsid w:val="001A2305"/>
    <w:rsid w:val="0032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7E62B8-9D69-4BA5-8673-0B73FCEA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3000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Александр Михайлович</dc:creator>
  <cp:lastModifiedBy>Фролов Александр Михайлович</cp:lastModifiedBy>
  <cp:revision>2</cp:revision>
  <dcterms:created xsi:type="dcterms:W3CDTF">2025-12-18T04:56:00Z</dcterms:created>
  <dcterms:modified xsi:type="dcterms:W3CDTF">2025-12-18T04:56:00Z</dcterms:modified>
</cp:coreProperties>
</file>